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77F" w:rsidRDefault="0067077F" w:rsidP="0067077F">
      <w:pPr>
        <w:pStyle w:val="a3"/>
        <w:spacing w:after="100"/>
        <w:jc w:val="center"/>
        <w:rPr>
          <w:rFonts w:ascii="Arial" w:hAnsi="Arial" w:cs="Arial"/>
          <w:b/>
          <w:sz w:val="26"/>
          <w:szCs w:val="26"/>
        </w:rPr>
      </w:pPr>
      <w:r w:rsidRPr="0067077F">
        <w:rPr>
          <w:rFonts w:ascii="Arial" w:hAnsi="Arial" w:cs="Arial"/>
          <w:b/>
          <w:sz w:val="26"/>
          <w:szCs w:val="26"/>
        </w:rPr>
        <w:t>Напоминаем жителям республики о пожарной безопасности</w:t>
      </w:r>
    </w:p>
    <w:p w:rsidR="0067077F" w:rsidRPr="0067077F" w:rsidRDefault="0067077F" w:rsidP="0067077F">
      <w:pPr>
        <w:pStyle w:val="a3"/>
        <w:spacing w:after="100"/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</w:p>
    <w:p w:rsidR="0067077F" w:rsidRDefault="0067077F" w:rsidP="0067077F">
      <w:pPr>
        <w:pStyle w:val="a3"/>
        <w:spacing w:after="100"/>
        <w:jc w:val="both"/>
        <w:rPr>
          <w:rFonts w:ascii="Arial" w:hAnsi="Arial" w:cs="Arial"/>
          <w:sz w:val="26"/>
          <w:szCs w:val="26"/>
        </w:rPr>
      </w:pPr>
      <w:r w:rsidRPr="0067077F">
        <w:rPr>
          <w:rFonts w:ascii="Arial" w:hAnsi="Arial" w:cs="Arial"/>
          <w:sz w:val="26"/>
          <w:szCs w:val="26"/>
        </w:rPr>
        <w:t>Управление Росреестра по Республике Мордовия совместно с профильными министерствами и ведомствами выполняет мероприятия по недопущению пожаров. С 1 июля в Мордовии действует специальный противопожарный режим. В рамках этого режима запрещено разведение костров и сжигание отходов. Также предписывается очистка территорий от горючих материалов, что является обязательным условием для предприятий и частных домовладений</w:t>
      </w:r>
      <w:r>
        <w:rPr>
          <w:rFonts w:ascii="Arial" w:hAnsi="Arial" w:cs="Arial"/>
          <w:sz w:val="26"/>
          <w:szCs w:val="26"/>
        </w:rPr>
        <w:t>.</w:t>
      </w:r>
    </w:p>
    <w:p w:rsidR="0067077F" w:rsidRPr="0067077F" w:rsidRDefault="0067077F" w:rsidP="0067077F">
      <w:pPr>
        <w:pStyle w:val="a3"/>
        <w:spacing w:after="100"/>
        <w:jc w:val="both"/>
        <w:rPr>
          <w:rFonts w:ascii="Arial" w:hAnsi="Arial" w:cs="Arial"/>
          <w:sz w:val="26"/>
          <w:szCs w:val="26"/>
        </w:rPr>
      </w:pPr>
      <w:r w:rsidRPr="0067077F">
        <w:rPr>
          <w:rFonts w:ascii="Arial" w:hAnsi="Arial" w:cs="Arial"/>
          <w:sz w:val="26"/>
          <w:szCs w:val="26"/>
        </w:rPr>
        <w:t>«В 2023 году государственные земельные инспекторы провели с землепользователями 845 профилактических бесед о соблюдении правил пожарной безопасности. В текущем году работа в данном направлении продолжается», - отметил начальник отдела земельного надзора Виталий Бурмистров</w:t>
      </w:r>
      <w:r>
        <w:rPr>
          <w:rFonts w:ascii="Arial" w:hAnsi="Arial" w:cs="Arial"/>
          <w:sz w:val="26"/>
          <w:szCs w:val="26"/>
        </w:rPr>
        <w:t>.</w:t>
      </w:r>
    </w:p>
    <w:p w:rsidR="006234E5" w:rsidRPr="00D86A97" w:rsidRDefault="006234E5" w:rsidP="006234E5">
      <w:pPr>
        <w:pStyle w:val="a3"/>
        <w:spacing w:after="100"/>
        <w:jc w:val="right"/>
        <w:rPr>
          <w:rFonts w:ascii="Arial" w:hAnsi="Arial" w:cs="Arial"/>
          <w:sz w:val="26"/>
          <w:szCs w:val="26"/>
          <w:lang w:eastAsia="ru-RU"/>
        </w:rPr>
      </w:pPr>
      <w:r w:rsidRPr="00D86A97">
        <w:rPr>
          <w:rFonts w:ascii="Arial" w:hAnsi="Arial" w:cs="Arial"/>
          <w:sz w:val="26"/>
          <w:szCs w:val="26"/>
          <w:lang w:eastAsia="ru-RU"/>
        </w:rPr>
        <w:t>Информация подготовлена Управлением Росреестра по Республике Мордовия</w:t>
      </w:r>
    </w:p>
    <w:p w:rsidR="006234E5" w:rsidRPr="005E1308" w:rsidRDefault="006234E5" w:rsidP="006234E5">
      <w:pPr>
        <w:spacing w:after="100"/>
        <w:jc w:val="both"/>
        <w:rPr>
          <w:rFonts w:ascii="Segoe UI" w:hAnsi="Segoe UI" w:cs="Segoe UI"/>
          <w:sz w:val="26"/>
          <w:szCs w:val="26"/>
        </w:rPr>
      </w:pPr>
    </w:p>
    <w:sectPr w:rsidR="006234E5" w:rsidRPr="005E1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42D"/>
    <w:rsid w:val="00007C06"/>
    <w:rsid w:val="00243552"/>
    <w:rsid w:val="003E7177"/>
    <w:rsid w:val="005E1308"/>
    <w:rsid w:val="006234E5"/>
    <w:rsid w:val="00651BB1"/>
    <w:rsid w:val="0067077F"/>
    <w:rsid w:val="008D6AC5"/>
    <w:rsid w:val="009D142D"/>
    <w:rsid w:val="00B7062E"/>
    <w:rsid w:val="00D8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EF506"/>
  <w15:chartTrackingRefBased/>
  <w15:docId w15:val="{3CA2C004-F8B8-4B50-B3B0-925E06DE6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D6A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6A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6234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7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Биушкина Татьяна Борисовна</dc:creator>
  <cp:keywords/>
  <dc:description/>
  <cp:lastModifiedBy>Борисова Яна Михайловна</cp:lastModifiedBy>
  <cp:revision>10</cp:revision>
  <dcterms:created xsi:type="dcterms:W3CDTF">2022-11-15T09:19:00Z</dcterms:created>
  <dcterms:modified xsi:type="dcterms:W3CDTF">2024-07-03T13:20:00Z</dcterms:modified>
</cp:coreProperties>
</file>