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84" w:rsidRDefault="00057CA6" w:rsidP="00683D4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C60">
        <w:rPr>
          <w:rFonts w:ascii="Times New Roman" w:hAnsi="Times New Roman" w:cs="Times New Roman"/>
          <w:b/>
          <w:sz w:val="28"/>
          <w:szCs w:val="28"/>
        </w:rPr>
        <w:t xml:space="preserve">Росреестр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F0C60">
        <w:rPr>
          <w:rFonts w:ascii="Times New Roman" w:hAnsi="Times New Roman" w:cs="Times New Roman"/>
          <w:b/>
          <w:sz w:val="28"/>
          <w:szCs w:val="28"/>
        </w:rPr>
        <w:t>Мордовия</w:t>
      </w:r>
      <w:r w:rsidRPr="003F0C60">
        <w:rPr>
          <w:rFonts w:ascii="Times New Roman" w:hAnsi="Times New Roman" w:cs="Times New Roman"/>
          <w:b/>
          <w:bCs/>
          <w:sz w:val="28"/>
          <w:szCs w:val="28"/>
        </w:rPr>
        <w:t xml:space="preserve"> подписали соглашение </w:t>
      </w:r>
      <w:r w:rsidR="0083468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34684" w:rsidRPr="00834684">
        <w:rPr>
          <w:rFonts w:ascii="Times New Roman" w:hAnsi="Times New Roman" w:cs="Times New Roman"/>
          <w:b/>
          <w:bCs/>
          <w:sz w:val="28"/>
          <w:szCs w:val="28"/>
        </w:rPr>
        <w:t>ля улучшения инвестиционного климата</w:t>
      </w:r>
      <w:r w:rsidR="001467C4">
        <w:rPr>
          <w:rFonts w:ascii="Times New Roman" w:hAnsi="Times New Roman" w:cs="Times New Roman"/>
          <w:b/>
          <w:bCs/>
          <w:sz w:val="28"/>
          <w:szCs w:val="28"/>
        </w:rPr>
        <w:t xml:space="preserve"> региона</w:t>
      </w:r>
    </w:p>
    <w:p w:rsidR="00664A01" w:rsidRDefault="00D115ED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 xml:space="preserve">Росреестр и правительство Республики Мордовия заключили соглашение о сотрудничестве в сфере эффективного использования земельного фонда региона. </w:t>
      </w:r>
      <w:r w:rsidR="00B749D1">
        <w:rPr>
          <w:rFonts w:ascii="Times New Roman" w:hAnsi="Times New Roman" w:cs="Times New Roman"/>
          <w:sz w:val="28"/>
          <w:szCs w:val="28"/>
        </w:rPr>
        <w:t>Соглашение</w:t>
      </w:r>
      <w:r w:rsidRPr="00D115ED">
        <w:rPr>
          <w:rFonts w:ascii="Times New Roman" w:hAnsi="Times New Roman" w:cs="Times New Roman"/>
          <w:sz w:val="28"/>
          <w:szCs w:val="28"/>
        </w:rPr>
        <w:t xml:space="preserve"> направлено на повышение инвестиционной привлекательности республики и предоставление новых возможн</w:t>
      </w:r>
      <w:r w:rsidR="004B30EE">
        <w:rPr>
          <w:rFonts w:ascii="Times New Roman" w:hAnsi="Times New Roman" w:cs="Times New Roman"/>
          <w:sz w:val="28"/>
          <w:szCs w:val="28"/>
        </w:rPr>
        <w:t xml:space="preserve">остей для бизнеса и инвесторов. </w:t>
      </w:r>
      <w:r w:rsidRPr="00D115ED">
        <w:rPr>
          <w:rFonts w:ascii="Times New Roman" w:hAnsi="Times New Roman" w:cs="Times New Roman"/>
          <w:sz w:val="28"/>
          <w:szCs w:val="28"/>
        </w:rPr>
        <w:t xml:space="preserve">Документ был подписан руководителем Росреестра </w:t>
      </w:r>
      <w:r w:rsidRPr="00B749D1">
        <w:rPr>
          <w:rFonts w:ascii="Times New Roman" w:hAnsi="Times New Roman" w:cs="Times New Roman"/>
          <w:b/>
          <w:sz w:val="28"/>
          <w:szCs w:val="28"/>
        </w:rPr>
        <w:t>Олегом Скуфинским</w:t>
      </w:r>
      <w:r w:rsidRPr="00D115ED">
        <w:rPr>
          <w:rFonts w:ascii="Times New Roman" w:hAnsi="Times New Roman" w:cs="Times New Roman"/>
          <w:sz w:val="28"/>
          <w:szCs w:val="28"/>
        </w:rPr>
        <w:t xml:space="preserve"> и главой Республики Мордовия </w:t>
      </w:r>
      <w:r w:rsidRPr="00B749D1">
        <w:rPr>
          <w:rFonts w:ascii="Times New Roman" w:hAnsi="Times New Roman" w:cs="Times New Roman"/>
          <w:b/>
          <w:sz w:val="28"/>
          <w:szCs w:val="28"/>
        </w:rPr>
        <w:t>Артёмом Здуновым</w:t>
      </w:r>
      <w:r w:rsidRPr="00D11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9D1" w:rsidRDefault="00B749D1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01" w:rsidRDefault="00664A01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F1F" w:rsidRPr="00B749D1">
        <w:rPr>
          <w:rFonts w:ascii="Times New Roman" w:hAnsi="Times New Roman" w:cs="Times New Roman"/>
          <w:i/>
          <w:sz w:val="28"/>
          <w:szCs w:val="28"/>
        </w:rPr>
        <w:t xml:space="preserve">Сотрудничество Росреестра с Правительством Республики Мордовия позволяет использовать новые подходы и инструменты для стимулирования экономического роста и повышения качества жизни населения. Это включает разработку и реализацию совместных программ и проектов, направленных на развитие </w:t>
      </w:r>
      <w:r w:rsidR="003051C0" w:rsidRPr="00B749D1">
        <w:rPr>
          <w:rFonts w:ascii="Times New Roman" w:hAnsi="Times New Roman" w:cs="Times New Roman"/>
          <w:i/>
          <w:sz w:val="28"/>
          <w:szCs w:val="28"/>
        </w:rPr>
        <w:t xml:space="preserve">городской </w:t>
      </w:r>
      <w:r w:rsidR="00C03F1F" w:rsidRPr="00B749D1">
        <w:rPr>
          <w:rFonts w:ascii="Times New Roman" w:hAnsi="Times New Roman" w:cs="Times New Roman"/>
          <w:i/>
          <w:sz w:val="28"/>
          <w:szCs w:val="28"/>
        </w:rPr>
        <w:t xml:space="preserve">инфраструктуры, </w:t>
      </w:r>
      <w:r w:rsidR="003051C0" w:rsidRPr="00B749D1">
        <w:rPr>
          <w:rFonts w:ascii="Times New Roman" w:hAnsi="Times New Roman" w:cs="Times New Roman"/>
          <w:i/>
          <w:sz w:val="28"/>
          <w:szCs w:val="28"/>
        </w:rPr>
        <w:t xml:space="preserve">территориального </w:t>
      </w:r>
      <w:r w:rsidR="0071682E" w:rsidRPr="00B749D1">
        <w:rPr>
          <w:rFonts w:ascii="Times New Roman" w:hAnsi="Times New Roman" w:cs="Times New Roman"/>
          <w:i/>
          <w:sz w:val="28"/>
          <w:szCs w:val="28"/>
        </w:rPr>
        <w:t>планирования, поддержку</w:t>
      </w:r>
      <w:r w:rsidR="00683D49">
        <w:rPr>
          <w:rFonts w:ascii="Times New Roman" w:hAnsi="Times New Roman" w:cs="Times New Roman"/>
          <w:i/>
          <w:sz w:val="28"/>
          <w:szCs w:val="28"/>
        </w:rPr>
        <w:t xml:space="preserve"> малого и среднего бизнеса и</w:t>
      </w:r>
      <w:r w:rsidR="003051C0" w:rsidRPr="00B749D1">
        <w:rPr>
          <w:rFonts w:ascii="Times New Roman" w:hAnsi="Times New Roman" w:cs="Times New Roman"/>
          <w:i/>
          <w:sz w:val="28"/>
          <w:szCs w:val="28"/>
        </w:rPr>
        <w:t xml:space="preserve"> улучшения жизни </w:t>
      </w:r>
      <w:r w:rsidR="0071682E" w:rsidRPr="00B749D1">
        <w:rPr>
          <w:rFonts w:ascii="Times New Roman" w:hAnsi="Times New Roman" w:cs="Times New Roman"/>
          <w:i/>
          <w:sz w:val="28"/>
          <w:szCs w:val="28"/>
        </w:rPr>
        <w:t>населения</w:t>
      </w:r>
      <w:r w:rsidR="0071682E">
        <w:rPr>
          <w:rFonts w:ascii="Times New Roman" w:hAnsi="Times New Roman" w:cs="Times New Roman"/>
          <w:sz w:val="28"/>
          <w:szCs w:val="28"/>
        </w:rPr>
        <w:t>», - сказал глава ведомства Олег Скуфинский.</w:t>
      </w:r>
    </w:p>
    <w:p w:rsidR="00F75154" w:rsidRDefault="00F75154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EE" w:rsidRPr="00D115ED" w:rsidRDefault="00664A01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15ED" w:rsidRPr="00D115ED">
        <w:rPr>
          <w:rFonts w:ascii="Times New Roman" w:hAnsi="Times New Roman" w:cs="Times New Roman"/>
          <w:sz w:val="28"/>
          <w:szCs w:val="28"/>
        </w:rPr>
        <w:t>огласно соглашению, планируется упростить процедуры для предпринимателей и повысить качество услуг, предоставляемых населению, в том числе путём внедрения публичной кадастровой карты.</w:t>
      </w:r>
    </w:p>
    <w:p w:rsidR="004B30EE" w:rsidRDefault="00D115ED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>В 2023 году Мордовия стала одним из первых 30 регионов, начавших процесс организации информационного взаимодействия региональных и муниципальных информационных систем с ФГИС «Единая цифровая платформа Национальная система пространственных данных» (ФГИС ЕЦП НСПД).</w:t>
      </w:r>
    </w:p>
    <w:p w:rsidR="00683D49" w:rsidRPr="00D115ED" w:rsidRDefault="00683D49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EE" w:rsidRDefault="00D115ED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>В рамках проекта «Полный и точный реестр» в Мордовии ведётся работа по внесению в ЕГРН информации об административных границах.</w:t>
      </w:r>
      <w:r w:rsidR="00974D34">
        <w:rPr>
          <w:rFonts w:ascii="Times New Roman" w:hAnsi="Times New Roman" w:cs="Times New Roman"/>
          <w:sz w:val="28"/>
          <w:szCs w:val="28"/>
        </w:rPr>
        <w:t xml:space="preserve"> </w:t>
      </w:r>
      <w:r w:rsidRPr="00D115ED">
        <w:rPr>
          <w:rFonts w:ascii="Times New Roman" w:hAnsi="Times New Roman" w:cs="Times New Roman"/>
          <w:sz w:val="28"/>
          <w:szCs w:val="28"/>
        </w:rPr>
        <w:t xml:space="preserve">На сегодняшний день в реестр внесены </w:t>
      </w:r>
      <w:r w:rsidRPr="003C3BB4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3C3BB4" w:rsidRPr="003C3BB4">
        <w:rPr>
          <w:rFonts w:ascii="Times New Roman" w:hAnsi="Times New Roman" w:cs="Times New Roman"/>
          <w:sz w:val="28"/>
          <w:szCs w:val="28"/>
        </w:rPr>
        <w:t>962</w:t>
      </w:r>
      <w:r w:rsidRPr="00D115ED">
        <w:rPr>
          <w:rFonts w:ascii="Times New Roman" w:hAnsi="Times New Roman" w:cs="Times New Roman"/>
          <w:sz w:val="28"/>
          <w:szCs w:val="28"/>
        </w:rPr>
        <w:t xml:space="preserve"> населённых пунктов из </w:t>
      </w:r>
      <w:r w:rsidRPr="003C3BB4">
        <w:rPr>
          <w:rFonts w:ascii="Times New Roman" w:hAnsi="Times New Roman" w:cs="Times New Roman"/>
          <w:sz w:val="28"/>
          <w:szCs w:val="28"/>
        </w:rPr>
        <w:t>1257,</w:t>
      </w:r>
      <w:r w:rsidRPr="00D115ED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республики. Из </w:t>
      </w:r>
      <w:r w:rsidR="003C3BB4" w:rsidRPr="003C3BB4">
        <w:rPr>
          <w:rFonts w:ascii="Times New Roman" w:hAnsi="Times New Roman" w:cs="Times New Roman"/>
          <w:sz w:val="28"/>
          <w:szCs w:val="28"/>
        </w:rPr>
        <w:t>2229</w:t>
      </w:r>
      <w:r w:rsidRPr="00D115ED">
        <w:rPr>
          <w:rFonts w:ascii="Times New Roman" w:hAnsi="Times New Roman" w:cs="Times New Roman"/>
          <w:sz w:val="28"/>
          <w:szCs w:val="28"/>
        </w:rPr>
        <w:t xml:space="preserve"> зон, определённых градостроительными регламентами, в ЕГРН вн</w:t>
      </w:r>
      <w:bookmarkStart w:id="0" w:name="_GoBack"/>
      <w:bookmarkEnd w:id="0"/>
      <w:r w:rsidRPr="00D115ED">
        <w:rPr>
          <w:rFonts w:ascii="Times New Roman" w:hAnsi="Times New Roman" w:cs="Times New Roman"/>
          <w:sz w:val="28"/>
          <w:szCs w:val="28"/>
        </w:rPr>
        <w:t xml:space="preserve">есены сведения о </w:t>
      </w:r>
      <w:r w:rsidR="003C3BB4" w:rsidRPr="003C3BB4">
        <w:rPr>
          <w:rFonts w:ascii="Times New Roman" w:hAnsi="Times New Roman" w:cs="Times New Roman"/>
          <w:sz w:val="28"/>
          <w:szCs w:val="28"/>
        </w:rPr>
        <w:t>859</w:t>
      </w:r>
      <w:r w:rsidRPr="00D115ED">
        <w:rPr>
          <w:rFonts w:ascii="Times New Roman" w:hAnsi="Times New Roman" w:cs="Times New Roman"/>
          <w:sz w:val="28"/>
          <w:szCs w:val="28"/>
        </w:rPr>
        <w:t xml:space="preserve"> территориальных зонах.</w:t>
      </w:r>
    </w:p>
    <w:p w:rsidR="00683D49" w:rsidRPr="00D115ED" w:rsidRDefault="00683D49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01" w:rsidRDefault="00D115ED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 xml:space="preserve">В республике обнаружено </w:t>
      </w:r>
      <w:r w:rsidR="0004573D" w:rsidRPr="0004573D">
        <w:rPr>
          <w:rFonts w:ascii="Times New Roman" w:hAnsi="Times New Roman" w:cs="Times New Roman"/>
          <w:color w:val="FF0000"/>
          <w:sz w:val="28"/>
          <w:szCs w:val="28"/>
        </w:rPr>
        <w:t>4371</w:t>
      </w:r>
      <w:r w:rsidRPr="00045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15ED">
        <w:rPr>
          <w:rFonts w:ascii="Times New Roman" w:hAnsi="Times New Roman" w:cs="Times New Roman"/>
          <w:sz w:val="28"/>
          <w:szCs w:val="28"/>
        </w:rPr>
        <w:t>реестровых ошиб</w:t>
      </w:r>
      <w:r w:rsidR="0004573D">
        <w:rPr>
          <w:rFonts w:ascii="Times New Roman" w:hAnsi="Times New Roman" w:cs="Times New Roman"/>
          <w:sz w:val="28"/>
          <w:szCs w:val="28"/>
        </w:rPr>
        <w:t>ок</w:t>
      </w:r>
      <w:r w:rsidRPr="00D115ED">
        <w:rPr>
          <w:rFonts w:ascii="Times New Roman" w:hAnsi="Times New Roman" w:cs="Times New Roman"/>
          <w:sz w:val="28"/>
          <w:szCs w:val="28"/>
        </w:rPr>
        <w:t xml:space="preserve">, из которых исправлены </w:t>
      </w:r>
      <w:r w:rsidR="0004573D" w:rsidRPr="0004573D">
        <w:rPr>
          <w:rFonts w:ascii="Times New Roman" w:hAnsi="Times New Roman" w:cs="Times New Roman"/>
          <w:color w:val="FF0000"/>
          <w:sz w:val="28"/>
          <w:szCs w:val="28"/>
        </w:rPr>
        <w:t>2971</w:t>
      </w:r>
      <w:r w:rsidRPr="00045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15ED">
        <w:rPr>
          <w:rFonts w:ascii="Times New Roman" w:hAnsi="Times New Roman" w:cs="Times New Roman"/>
          <w:sz w:val="28"/>
          <w:szCs w:val="28"/>
        </w:rPr>
        <w:t>сведений о границах земельных участков. Важным достижением региона стало стопроцентное выполнение показателя по внесению границ муниципальных образований, лесных массивов, зон затопления и подтопления.</w:t>
      </w:r>
    </w:p>
    <w:p w:rsidR="00683D49" w:rsidRPr="00D115ED" w:rsidRDefault="00683D49" w:rsidP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69" w:rsidRPr="001919A2" w:rsidRDefault="00D1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 xml:space="preserve">Также ведётся работа над созданием единой электронной картографической основы и проектом «Земля для строительства». На сегодняшний день в Мордовии выделено более </w:t>
      </w:r>
      <w:r w:rsidR="003C3BB4">
        <w:rPr>
          <w:rFonts w:ascii="Times New Roman" w:hAnsi="Times New Roman" w:cs="Times New Roman"/>
          <w:sz w:val="28"/>
          <w:szCs w:val="28"/>
        </w:rPr>
        <w:t>3,5</w:t>
      </w:r>
      <w:r w:rsidRPr="003C3BB4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D115ED">
        <w:rPr>
          <w:rFonts w:ascii="Times New Roman" w:hAnsi="Times New Roman" w:cs="Times New Roman"/>
          <w:sz w:val="28"/>
          <w:szCs w:val="28"/>
        </w:rPr>
        <w:t xml:space="preserve"> гектаров земли для жилищного строительства, что подчёркивает активное развитие и готовность </w:t>
      </w:r>
      <w:r w:rsidR="00683D49">
        <w:rPr>
          <w:rFonts w:ascii="Times New Roman" w:hAnsi="Times New Roman" w:cs="Times New Roman"/>
          <w:sz w:val="28"/>
          <w:szCs w:val="28"/>
        </w:rPr>
        <w:t>к будущим инвестициям в регионе.</w:t>
      </w:r>
    </w:p>
    <w:sectPr w:rsidR="001E6169" w:rsidRPr="001919A2" w:rsidSect="006900F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71" w:rsidRDefault="00101B71" w:rsidP="006900FF">
      <w:pPr>
        <w:spacing w:after="0" w:line="240" w:lineRule="auto"/>
      </w:pPr>
      <w:r>
        <w:separator/>
      </w:r>
    </w:p>
  </w:endnote>
  <w:endnote w:type="continuationSeparator" w:id="0">
    <w:p w:rsidR="00101B71" w:rsidRDefault="00101B71" w:rsidP="0069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71" w:rsidRDefault="00101B71" w:rsidP="006900FF">
      <w:pPr>
        <w:spacing w:after="0" w:line="240" w:lineRule="auto"/>
      </w:pPr>
      <w:r>
        <w:separator/>
      </w:r>
    </w:p>
  </w:footnote>
  <w:footnote w:type="continuationSeparator" w:id="0">
    <w:p w:rsidR="00101B71" w:rsidRDefault="00101B71" w:rsidP="0069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94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00FF" w:rsidRPr="00016624" w:rsidRDefault="006900F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66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66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66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D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66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00FF" w:rsidRDefault="006900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A2"/>
    <w:rsid w:val="0001611C"/>
    <w:rsid w:val="00016624"/>
    <w:rsid w:val="000338B9"/>
    <w:rsid w:val="000359D0"/>
    <w:rsid w:val="0004107F"/>
    <w:rsid w:val="0004573D"/>
    <w:rsid w:val="00057CA6"/>
    <w:rsid w:val="000E479A"/>
    <w:rsid w:val="00101B71"/>
    <w:rsid w:val="001220C6"/>
    <w:rsid w:val="001467C4"/>
    <w:rsid w:val="001919A2"/>
    <w:rsid w:val="001E6169"/>
    <w:rsid w:val="001F5E2F"/>
    <w:rsid w:val="0021056D"/>
    <w:rsid w:val="00212594"/>
    <w:rsid w:val="00236CF4"/>
    <w:rsid w:val="002C3EAC"/>
    <w:rsid w:val="002E5386"/>
    <w:rsid w:val="002F3C6B"/>
    <w:rsid w:val="003001FC"/>
    <w:rsid w:val="003051C0"/>
    <w:rsid w:val="0031331F"/>
    <w:rsid w:val="003270A5"/>
    <w:rsid w:val="0032751B"/>
    <w:rsid w:val="00345A5E"/>
    <w:rsid w:val="003C3BB4"/>
    <w:rsid w:val="003E18E5"/>
    <w:rsid w:val="003F0C60"/>
    <w:rsid w:val="00424007"/>
    <w:rsid w:val="004411DD"/>
    <w:rsid w:val="00450922"/>
    <w:rsid w:val="00451B14"/>
    <w:rsid w:val="0045561E"/>
    <w:rsid w:val="00457014"/>
    <w:rsid w:val="0047060D"/>
    <w:rsid w:val="00487F3D"/>
    <w:rsid w:val="004B2DF3"/>
    <w:rsid w:val="004B30EE"/>
    <w:rsid w:val="004B7BEB"/>
    <w:rsid w:val="00527390"/>
    <w:rsid w:val="005376CD"/>
    <w:rsid w:val="005521D2"/>
    <w:rsid w:val="005803E5"/>
    <w:rsid w:val="005B5F92"/>
    <w:rsid w:val="005D2D7E"/>
    <w:rsid w:val="00640F90"/>
    <w:rsid w:val="006470D2"/>
    <w:rsid w:val="006519C2"/>
    <w:rsid w:val="00656A08"/>
    <w:rsid w:val="00664A01"/>
    <w:rsid w:val="00683D49"/>
    <w:rsid w:val="006900FF"/>
    <w:rsid w:val="006B27AB"/>
    <w:rsid w:val="006B482A"/>
    <w:rsid w:val="006C7FF3"/>
    <w:rsid w:val="006F37D4"/>
    <w:rsid w:val="0071682E"/>
    <w:rsid w:val="00730232"/>
    <w:rsid w:val="007616D5"/>
    <w:rsid w:val="00777F10"/>
    <w:rsid w:val="007936F7"/>
    <w:rsid w:val="007B73CB"/>
    <w:rsid w:val="007F5754"/>
    <w:rsid w:val="00834684"/>
    <w:rsid w:val="008B7308"/>
    <w:rsid w:val="008C23DA"/>
    <w:rsid w:val="008D53C1"/>
    <w:rsid w:val="008E2926"/>
    <w:rsid w:val="00915E70"/>
    <w:rsid w:val="00931E8A"/>
    <w:rsid w:val="00973CC8"/>
    <w:rsid w:val="00974D34"/>
    <w:rsid w:val="009956C9"/>
    <w:rsid w:val="009C6773"/>
    <w:rsid w:val="009F48EA"/>
    <w:rsid w:val="00A0778A"/>
    <w:rsid w:val="00A91F94"/>
    <w:rsid w:val="00AA5B70"/>
    <w:rsid w:val="00AC219D"/>
    <w:rsid w:val="00AD0987"/>
    <w:rsid w:val="00AD53C5"/>
    <w:rsid w:val="00B33448"/>
    <w:rsid w:val="00B571B0"/>
    <w:rsid w:val="00B749D1"/>
    <w:rsid w:val="00B8185C"/>
    <w:rsid w:val="00BB049A"/>
    <w:rsid w:val="00BD45D0"/>
    <w:rsid w:val="00BF6B6C"/>
    <w:rsid w:val="00C03F1F"/>
    <w:rsid w:val="00C300F0"/>
    <w:rsid w:val="00C654A5"/>
    <w:rsid w:val="00C86EE2"/>
    <w:rsid w:val="00C91F03"/>
    <w:rsid w:val="00CA4517"/>
    <w:rsid w:val="00CB2F84"/>
    <w:rsid w:val="00CC1B2C"/>
    <w:rsid w:val="00CC3235"/>
    <w:rsid w:val="00CD3E68"/>
    <w:rsid w:val="00CD79F8"/>
    <w:rsid w:val="00D115ED"/>
    <w:rsid w:val="00D3234A"/>
    <w:rsid w:val="00D428EB"/>
    <w:rsid w:val="00D63514"/>
    <w:rsid w:val="00DC3638"/>
    <w:rsid w:val="00DE352E"/>
    <w:rsid w:val="00E02DC0"/>
    <w:rsid w:val="00E038AD"/>
    <w:rsid w:val="00E35F7D"/>
    <w:rsid w:val="00E54660"/>
    <w:rsid w:val="00EA4613"/>
    <w:rsid w:val="00ED6255"/>
    <w:rsid w:val="00EF4B0A"/>
    <w:rsid w:val="00F05BF9"/>
    <w:rsid w:val="00F624BE"/>
    <w:rsid w:val="00F75154"/>
    <w:rsid w:val="00F8285B"/>
    <w:rsid w:val="00F82D53"/>
    <w:rsid w:val="00F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3A0A"/>
  <w15:docId w15:val="{B8338252-52A8-4143-B045-DB071F27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EA"/>
    <w:pPr>
      <w:ind w:left="720"/>
      <w:contextualSpacing/>
    </w:pPr>
  </w:style>
  <w:style w:type="table" w:styleId="a4">
    <w:name w:val="Table Grid"/>
    <w:basedOn w:val="a1"/>
    <w:uiPriority w:val="59"/>
    <w:rsid w:val="0079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0FF"/>
  </w:style>
  <w:style w:type="paragraph" w:styleId="a7">
    <w:name w:val="footer"/>
    <w:basedOn w:val="a"/>
    <w:link w:val="a8"/>
    <w:uiPriority w:val="99"/>
    <w:unhideWhenUsed/>
    <w:rsid w:val="0069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0FF"/>
  </w:style>
  <w:style w:type="paragraph" w:styleId="a9">
    <w:name w:val="Balloon Text"/>
    <w:basedOn w:val="a"/>
    <w:link w:val="aa"/>
    <w:uiPriority w:val="99"/>
    <w:semiHidden/>
    <w:unhideWhenUsed/>
    <w:rsid w:val="005B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F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0C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Борисова Яна Михайловна</cp:lastModifiedBy>
  <cp:revision>7</cp:revision>
  <cp:lastPrinted>2024-04-04T13:23:00Z</cp:lastPrinted>
  <dcterms:created xsi:type="dcterms:W3CDTF">2024-07-02T12:17:00Z</dcterms:created>
  <dcterms:modified xsi:type="dcterms:W3CDTF">2024-07-02T13:09:00Z</dcterms:modified>
</cp:coreProperties>
</file>