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C" w:rsidRDefault="006B1F5C" w:rsidP="009D5CD8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СТАРОШАЙГОВСКОГО </w:t>
      </w:r>
    </w:p>
    <w:p w:rsidR="006B1F5C" w:rsidRDefault="006B1F5C" w:rsidP="009D5CD8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686681" w:rsidRDefault="00E01E7F" w:rsidP="009D5CD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1E7F">
        <w:rPr>
          <w:rFonts w:ascii="Times New Roman" w:hAnsi="Times New Roman" w:cs="Times New Roman"/>
          <w:sz w:val="28"/>
          <w:szCs w:val="28"/>
        </w:rPr>
        <w:t>ПРОТОКОЛ №</w:t>
      </w:r>
      <w:r w:rsidR="00413940">
        <w:rPr>
          <w:rFonts w:ascii="Times New Roman" w:hAnsi="Times New Roman" w:cs="Times New Roman"/>
          <w:sz w:val="28"/>
          <w:szCs w:val="28"/>
        </w:rPr>
        <w:t xml:space="preserve"> </w:t>
      </w:r>
      <w:r w:rsidR="001C6013">
        <w:rPr>
          <w:rFonts w:ascii="Times New Roman" w:hAnsi="Times New Roman" w:cs="Times New Roman"/>
          <w:sz w:val="28"/>
          <w:szCs w:val="28"/>
        </w:rPr>
        <w:t>2</w:t>
      </w:r>
      <w:r w:rsidR="00B40B14">
        <w:rPr>
          <w:rFonts w:ascii="Times New Roman" w:hAnsi="Times New Roman" w:cs="Times New Roman"/>
          <w:sz w:val="28"/>
          <w:szCs w:val="28"/>
        </w:rPr>
        <w:t>8</w:t>
      </w:r>
    </w:p>
    <w:p w:rsidR="00E01E7F" w:rsidRPr="00A03EA9" w:rsidRDefault="00F067E6" w:rsidP="009D5CD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6C3F">
        <w:rPr>
          <w:rFonts w:ascii="Times New Roman" w:hAnsi="Times New Roman" w:cs="Times New Roman"/>
          <w:sz w:val="24"/>
          <w:szCs w:val="24"/>
        </w:rPr>
        <w:t>Заседание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B1F5C">
        <w:rPr>
          <w:rFonts w:ascii="Times New Roman" w:hAnsi="Times New Roman" w:cs="Times New Roman"/>
          <w:sz w:val="24"/>
          <w:szCs w:val="24"/>
        </w:rPr>
        <w:t>ей группы по содействию развитию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1E7F" w:rsidRPr="00A03EA9">
        <w:rPr>
          <w:rFonts w:ascii="Times New Roman" w:hAnsi="Times New Roman" w:cs="Times New Roman"/>
          <w:sz w:val="24"/>
          <w:szCs w:val="24"/>
        </w:rPr>
        <w:t>Старошайговского муниципального района</w:t>
      </w:r>
    </w:p>
    <w:p w:rsidR="00E01E7F" w:rsidRPr="00A76FD7" w:rsidRDefault="00E01E7F" w:rsidP="009D5CD8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03EA9">
        <w:rPr>
          <w:rFonts w:ascii="Times New Roman" w:hAnsi="Times New Roman" w:cs="Times New Roman"/>
          <w:sz w:val="24"/>
          <w:szCs w:val="24"/>
        </w:rPr>
        <w:t xml:space="preserve">      </w:t>
      </w:r>
      <w:r w:rsidR="004139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3940" w:rsidRPr="00A76FD7">
        <w:rPr>
          <w:rFonts w:ascii="Times New Roman" w:hAnsi="Times New Roman" w:cs="Times New Roman"/>
          <w:sz w:val="24"/>
          <w:szCs w:val="24"/>
        </w:rPr>
        <w:t>«</w:t>
      </w:r>
      <w:r w:rsidR="00B64096">
        <w:rPr>
          <w:rFonts w:ascii="Times New Roman" w:hAnsi="Times New Roman" w:cs="Times New Roman"/>
          <w:sz w:val="24"/>
          <w:szCs w:val="24"/>
        </w:rPr>
        <w:t>15</w:t>
      </w:r>
      <w:r w:rsidR="00F067E6" w:rsidRPr="00A76FD7">
        <w:rPr>
          <w:rFonts w:ascii="Times New Roman" w:hAnsi="Times New Roman" w:cs="Times New Roman"/>
          <w:sz w:val="24"/>
          <w:szCs w:val="24"/>
        </w:rPr>
        <w:t>»</w:t>
      </w:r>
      <w:r w:rsidR="00413940" w:rsidRPr="00A76FD7">
        <w:rPr>
          <w:rFonts w:ascii="Times New Roman" w:hAnsi="Times New Roman" w:cs="Times New Roman"/>
          <w:sz w:val="24"/>
          <w:szCs w:val="24"/>
        </w:rPr>
        <w:t xml:space="preserve"> </w:t>
      </w:r>
      <w:r w:rsidR="00B40B14">
        <w:rPr>
          <w:rFonts w:ascii="Times New Roman" w:hAnsi="Times New Roman" w:cs="Times New Roman"/>
          <w:sz w:val="24"/>
          <w:szCs w:val="24"/>
        </w:rPr>
        <w:t>января</w:t>
      </w:r>
      <w:r w:rsidR="001A2797">
        <w:rPr>
          <w:rFonts w:ascii="Times New Roman" w:hAnsi="Times New Roman" w:cs="Times New Roman"/>
          <w:sz w:val="24"/>
          <w:szCs w:val="24"/>
        </w:rPr>
        <w:t xml:space="preserve"> 202</w:t>
      </w:r>
      <w:r w:rsidR="00B40B14">
        <w:rPr>
          <w:rFonts w:ascii="Times New Roman" w:hAnsi="Times New Roman" w:cs="Times New Roman"/>
          <w:sz w:val="24"/>
          <w:szCs w:val="24"/>
        </w:rPr>
        <w:t>4</w:t>
      </w:r>
      <w:r w:rsidRPr="00A76FD7">
        <w:rPr>
          <w:rFonts w:ascii="Times New Roman" w:hAnsi="Times New Roman" w:cs="Times New Roman"/>
          <w:sz w:val="24"/>
          <w:szCs w:val="24"/>
        </w:rPr>
        <w:t>г.</w:t>
      </w:r>
    </w:p>
    <w:p w:rsidR="00A76FD7" w:rsidRPr="00A76FD7" w:rsidRDefault="00A76FD7" w:rsidP="009D5CD8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</w:t>
      </w:r>
      <w:proofErr w:type="spellStart"/>
      <w:r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Pr="00A76FD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76FD7" w:rsidRPr="00A76FD7" w:rsidRDefault="00A76FD7" w:rsidP="009D5CD8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>Секретарь: Левина И.В.</w:t>
      </w:r>
    </w:p>
    <w:p w:rsidR="00A76FD7" w:rsidRPr="00A76FD7" w:rsidRDefault="009D5CD8" w:rsidP="009D5CD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797">
        <w:rPr>
          <w:rFonts w:ascii="Times New Roman" w:hAnsi="Times New Roman" w:cs="Times New Roman"/>
          <w:sz w:val="24"/>
          <w:szCs w:val="24"/>
        </w:rPr>
        <w:t>Присутствовали 6</w:t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из 10 че</w:t>
      </w:r>
      <w:proofErr w:type="gramStart"/>
      <w:r w:rsidR="00A76FD7" w:rsidRPr="00A76FD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согласно составу рабочей группы утвержденный постановлением № 614</w:t>
      </w:r>
    </w:p>
    <w:p w:rsidR="00A76FD7" w:rsidRPr="00A76FD7" w:rsidRDefault="009D5CD8" w:rsidP="009D5CD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A76FD7"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Елена Серафимовна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рабочей группы;</w:t>
      </w:r>
    </w:p>
    <w:p w:rsidR="00A76FD7" w:rsidRPr="00A76FD7" w:rsidRDefault="009D5CD8" w:rsidP="009D5CD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2.   Макарова Светлана Ивановна – начальник управления перспективного планирования с/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и комплексных программ развития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- заместитель председателя рабочей группы;</w:t>
      </w:r>
    </w:p>
    <w:p w:rsidR="00A76FD7" w:rsidRPr="00A03EA9" w:rsidRDefault="009D5CD8" w:rsidP="009D5CD8">
      <w:pPr>
        <w:pStyle w:val="a4"/>
        <w:ind w:left="-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6FD7">
        <w:rPr>
          <w:rFonts w:ascii="Times New Roman" w:hAnsi="Times New Roman"/>
        </w:rPr>
        <w:t xml:space="preserve">3. </w:t>
      </w:r>
      <w:r w:rsidR="00A76FD7" w:rsidRPr="00A03EA9">
        <w:rPr>
          <w:rFonts w:ascii="Times New Roman" w:hAnsi="Times New Roman"/>
        </w:rPr>
        <w:t>Левина Инна Викторовна - заведующая отделом перспективного планирования с/</w:t>
      </w:r>
      <w:proofErr w:type="spellStart"/>
      <w:r w:rsidR="00A76FD7" w:rsidRPr="00A03EA9">
        <w:rPr>
          <w:rFonts w:ascii="Times New Roman" w:hAnsi="Times New Roman"/>
        </w:rPr>
        <w:t>х</w:t>
      </w:r>
      <w:proofErr w:type="spellEnd"/>
      <w:r w:rsidR="00A76FD7" w:rsidRPr="00A03EA9">
        <w:rPr>
          <w:rFonts w:ascii="Times New Roman" w:hAnsi="Times New Roman"/>
        </w:rPr>
        <w:t xml:space="preserve"> и комплексных программ развития </w:t>
      </w:r>
      <w:proofErr w:type="spellStart"/>
      <w:r w:rsidR="00A76FD7" w:rsidRPr="00A03EA9">
        <w:rPr>
          <w:rFonts w:ascii="Times New Roman" w:hAnsi="Times New Roman"/>
        </w:rPr>
        <w:t>Старошайговского</w:t>
      </w:r>
      <w:proofErr w:type="spellEnd"/>
      <w:r w:rsidR="00A76FD7" w:rsidRPr="00A03EA9">
        <w:rPr>
          <w:rFonts w:ascii="Times New Roman" w:hAnsi="Times New Roman"/>
        </w:rPr>
        <w:t xml:space="preserve"> муниципального района, секретарь рабочей группы.</w:t>
      </w:r>
    </w:p>
    <w:p w:rsidR="00A76FD7" w:rsidRPr="00A76FD7" w:rsidRDefault="009D5CD8" w:rsidP="009D5CD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4. Чернов Александр Анатольевич – 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строительству, жилищно-коммунальному хозяйству, энергетике и промышленности;</w:t>
      </w:r>
    </w:p>
    <w:p w:rsidR="00A76FD7" w:rsidRPr="00A76FD7" w:rsidRDefault="009D5CD8" w:rsidP="009D5CD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76FD7" w:rsidRPr="00A76FD7">
        <w:rPr>
          <w:rFonts w:ascii="Times New Roman" w:hAnsi="Times New Roman" w:cs="Times New Roman"/>
          <w:sz w:val="24"/>
          <w:szCs w:val="24"/>
        </w:rPr>
        <w:t>Ермаков Алексей Васильевич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 w:rsidR="00A76FD7" w:rsidRPr="00A76FD7">
        <w:rPr>
          <w:rFonts w:ascii="Times New Roman" w:hAnsi="Times New Roman" w:cs="Times New Roman"/>
          <w:sz w:val="24"/>
          <w:szCs w:val="24"/>
        </w:rPr>
        <w:t>начальник управления по работе с отраслями АПК и ЛПХ граждан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6FD7" w:rsidRDefault="009D5CD8" w:rsidP="001F201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27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. Моисеева Елена Николаевна – начальник управления земельных и имущественных отношений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1F2018" w:rsidRPr="00A76FD7" w:rsidRDefault="001F2018" w:rsidP="001F2018">
      <w:pPr>
        <w:pStyle w:val="a3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FD7" w:rsidRDefault="00A76FD7" w:rsidP="009D5CD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           Повестка дня:</w:t>
      </w:r>
    </w:p>
    <w:p w:rsidR="00B40B14" w:rsidRDefault="001568ED" w:rsidP="001F2018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0B14" w:rsidRPr="00A76FD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«Дорожной карты» по содействию развитию конкуренции в </w:t>
      </w:r>
      <w:proofErr w:type="spellStart"/>
      <w:r w:rsidR="00B40B14" w:rsidRPr="00A76FD7">
        <w:rPr>
          <w:rFonts w:ascii="Times New Roman" w:hAnsi="Times New Roman" w:cs="Times New Roman"/>
          <w:sz w:val="24"/>
          <w:szCs w:val="24"/>
        </w:rPr>
        <w:t>Старошайговском</w:t>
      </w:r>
      <w:proofErr w:type="spellEnd"/>
      <w:r w:rsidR="00B40B14" w:rsidRPr="00A76FD7">
        <w:rPr>
          <w:rFonts w:ascii="Times New Roman" w:hAnsi="Times New Roman" w:cs="Times New Roman"/>
          <w:sz w:val="24"/>
          <w:szCs w:val="24"/>
        </w:rPr>
        <w:t xml:space="preserve"> муниципальном образовании РМ на 202</w:t>
      </w:r>
      <w:r w:rsidR="00280749">
        <w:rPr>
          <w:rFonts w:ascii="Times New Roman" w:hAnsi="Times New Roman" w:cs="Times New Roman"/>
          <w:sz w:val="24"/>
          <w:szCs w:val="24"/>
        </w:rPr>
        <w:t>3</w:t>
      </w:r>
      <w:r w:rsidR="00B40B14" w:rsidRPr="00A76FD7">
        <w:rPr>
          <w:rFonts w:ascii="Times New Roman" w:hAnsi="Times New Roman" w:cs="Times New Roman"/>
          <w:sz w:val="24"/>
          <w:szCs w:val="24"/>
        </w:rPr>
        <w:t>- 202</w:t>
      </w:r>
      <w:r w:rsidR="00280749">
        <w:rPr>
          <w:rFonts w:ascii="Times New Roman" w:hAnsi="Times New Roman" w:cs="Times New Roman"/>
          <w:sz w:val="24"/>
          <w:szCs w:val="24"/>
        </w:rPr>
        <w:t>6</w:t>
      </w:r>
      <w:r w:rsidR="00B40B14" w:rsidRPr="00A76F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0B14" w:rsidRPr="001260B5" w:rsidRDefault="00B40B14" w:rsidP="001568ED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0B5">
        <w:rPr>
          <w:rFonts w:ascii="Times New Roman" w:hAnsi="Times New Roman" w:cs="Times New Roman"/>
          <w:sz w:val="24"/>
          <w:szCs w:val="24"/>
        </w:rPr>
        <w:t xml:space="preserve">Выступила с докладом </w:t>
      </w:r>
      <w:r w:rsidRPr="001260B5">
        <w:rPr>
          <w:rFonts w:ascii="Times New Roman" w:eastAsia="Times New Roman" w:hAnsi="Times New Roman" w:cs="Times New Roman"/>
          <w:sz w:val="24"/>
          <w:szCs w:val="24"/>
        </w:rPr>
        <w:t>Макарова С. И.</w:t>
      </w:r>
    </w:p>
    <w:p w:rsidR="00B40B14" w:rsidRPr="001F2018" w:rsidRDefault="00B40B14" w:rsidP="001F201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РМ от 18.02.2019г. №135-Р, рабочей группой по развитию конкуренции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Старошайговском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был разработан новый проект плана мероприятий «Дорожной карты» по содействию развитию конкуренции.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ним Рабочей группой по развитию конкуренции в 202</w:t>
      </w:r>
      <w:r w:rsidR="002807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был разработан План мероприятий по содействию развитию конкуренции на 2022-2025 годы, в настоящее время членами рабочей группы проведена работа по актуализации Плана мероприятий и необходимо утвердить данный План мероприятий Дорожную карту по содействию развитию конкуренции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Старошайговском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РМ на 202</w:t>
      </w:r>
      <w:r w:rsidR="002807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2807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  <w:proofErr w:type="gramEnd"/>
    </w:p>
    <w:p w:rsidR="00B40B14" w:rsidRDefault="00B40B14" w:rsidP="001568ED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03EA9">
        <w:rPr>
          <w:rFonts w:ascii="Times New Roman" w:eastAsia="Times New Roman" w:hAnsi="Times New Roman" w:cs="Times New Roman"/>
          <w:sz w:val="24"/>
          <w:szCs w:val="24"/>
        </w:rPr>
        <w:t>По итогам обсуждения Рабочая группа отмечает:</w:t>
      </w:r>
    </w:p>
    <w:p w:rsidR="00B40B14" w:rsidRPr="00F57D7D" w:rsidRDefault="00B40B14" w:rsidP="001568E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утвердить</w:t>
      </w:r>
      <w:r>
        <w:rPr>
          <w:rFonts w:ascii="Times New Roman" w:hAnsi="Times New Roman" w:cs="Times New Roman"/>
          <w:sz w:val="24"/>
          <w:szCs w:val="24"/>
        </w:rPr>
        <w:t xml:space="preserve"> план мероприятий «Дорожную карту» по содействию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</w:t>
      </w:r>
      <w:r w:rsidR="009E11E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Старошайговском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РМ на 202</w:t>
      </w:r>
      <w:r w:rsidR="001F20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1F20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0B14" w:rsidRDefault="00B40B14" w:rsidP="001568E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Pr="00A03EA9" w:rsidRDefault="00B40B14" w:rsidP="001568ED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редседатель рабочей группы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B40B14" w:rsidRPr="00A03EA9" w:rsidRDefault="001F2018" w:rsidP="001568ED">
      <w:pPr>
        <w:pStyle w:val="a4"/>
        <w:spacing w:line="36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40B14">
        <w:rPr>
          <w:rFonts w:ascii="Times New Roman" w:hAnsi="Times New Roman"/>
        </w:rPr>
        <w:t xml:space="preserve"> Секретарь рабочей группы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B40B14">
        <w:rPr>
          <w:rFonts w:ascii="Times New Roman" w:hAnsi="Times New Roman"/>
        </w:rPr>
        <w:t xml:space="preserve">    Левина И.В.</w:t>
      </w:r>
    </w:p>
    <w:p w:rsidR="00B40B14" w:rsidRPr="00D745C7" w:rsidRDefault="00B40B14" w:rsidP="00B40B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Pr="00A03EA9" w:rsidRDefault="00B40B14" w:rsidP="00B40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B14" w:rsidRPr="00A03EA9" w:rsidRDefault="00B40B14" w:rsidP="00B4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B14" w:rsidRPr="00A03EA9" w:rsidRDefault="00B40B14" w:rsidP="00B40B14">
      <w:pPr>
        <w:rPr>
          <w:rFonts w:ascii="Times New Roman" w:hAnsi="Times New Roman" w:cs="Times New Roman"/>
          <w:sz w:val="24"/>
          <w:szCs w:val="24"/>
        </w:rPr>
      </w:pPr>
    </w:p>
    <w:p w:rsidR="00B40B14" w:rsidRPr="00A03EA9" w:rsidRDefault="00B40B14" w:rsidP="00B40B14">
      <w:pPr>
        <w:rPr>
          <w:rFonts w:ascii="Times New Roman" w:hAnsi="Times New Roman" w:cs="Times New Roman"/>
          <w:sz w:val="24"/>
          <w:szCs w:val="24"/>
        </w:rPr>
      </w:pPr>
    </w:p>
    <w:p w:rsidR="00972E64" w:rsidRDefault="009D5CD8" w:rsidP="00B40B14">
      <w:pPr>
        <w:pStyle w:val="a3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9D5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7" w:rsidRPr="00A03EA9" w:rsidRDefault="00D745C7" w:rsidP="009D5C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7F" w:rsidRPr="00A03EA9" w:rsidRDefault="00E01E7F" w:rsidP="009D5C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47E68" w:rsidRPr="00A03EA9" w:rsidRDefault="00147E68" w:rsidP="009D5CD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01E7F" w:rsidRPr="00A03EA9" w:rsidRDefault="00E01E7F" w:rsidP="009D5CD8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01E7F" w:rsidRPr="00A03EA9" w:rsidSect="001F2018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C7"/>
    <w:multiLevelType w:val="hybridMultilevel"/>
    <w:tmpl w:val="0BA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B07"/>
    <w:multiLevelType w:val="hybridMultilevel"/>
    <w:tmpl w:val="E9365E3C"/>
    <w:lvl w:ilvl="0" w:tplc="CD10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8028E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7B22"/>
    <w:multiLevelType w:val="hybridMultilevel"/>
    <w:tmpl w:val="40AC6FA6"/>
    <w:lvl w:ilvl="0" w:tplc="8CC28D4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6B244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E44C5B"/>
    <w:multiLevelType w:val="hybridMultilevel"/>
    <w:tmpl w:val="BAEEBE4C"/>
    <w:lvl w:ilvl="0" w:tplc="37CAB2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0616B"/>
    <w:multiLevelType w:val="hybridMultilevel"/>
    <w:tmpl w:val="6C44C8DC"/>
    <w:lvl w:ilvl="0" w:tplc="1CE02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E7F"/>
    <w:rsid w:val="00034861"/>
    <w:rsid w:val="00040B9F"/>
    <w:rsid w:val="0005558D"/>
    <w:rsid w:val="00066B83"/>
    <w:rsid w:val="00070F21"/>
    <w:rsid w:val="00077548"/>
    <w:rsid w:val="000D6FA5"/>
    <w:rsid w:val="000E12A7"/>
    <w:rsid w:val="000F2E27"/>
    <w:rsid w:val="0011262E"/>
    <w:rsid w:val="00115B21"/>
    <w:rsid w:val="001260B5"/>
    <w:rsid w:val="001310EA"/>
    <w:rsid w:val="001358B1"/>
    <w:rsid w:val="00144694"/>
    <w:rsid w:val="00147E68"/>
    <w:rsid w:val="001568ED"/>
    <w:rsid w:val="001A2797"/>
    <w:rsid w:val="001C6013"/>
    <w:rsid w:val="001E72ED"/>
    <w:rsid w:val="001F2018"/>
    <w:rsid w:val="001F5166"/>
    <w:rsid w:val="001F634E"/>
    <w:rsid w:val="00215FA3"/>
    <w:rsid w:val="00216C3F"/>
    <w:rsid w:val="002610D1"/>
    <w:rsid w:val="0026454C"/>
    <w:rsid w:val="00277293"/>
    <w:rsid w:val="00280749"/>
    <w:rsid w:val="00282124"/>
    <w:rsid w:val="002A4C59"/>
    <w:rsid w:val="002A7E8F"/>
    <w:rsid w:val="002D3ADE"/>
    <w:rsid w:val="003024CB"/>
    <w:rsid w:val="003024EB"/>
    <w:rsid w:val="00326AC7"/>
    <w:rsid w:val="00326CE1"/>
    <w:rsid w:val="00346755"/>
    <w:rsid w:val="0036005E"/>
    <w:rsid w:val="003669C8"/>
    <w:rsid w:val="003C42E7"/>
    <w:rsid w:val="003F3FE9"/>
    <w:rsid w:val="00411562"/>
    <w:rsid w:val="00413940"/>
    <w:rsid w:val="00414667"/>
    <w:rsid w:val="0041690B"/>
    <w:rsid w:val="00421F96"/>
    <w:rsid w:val="00446D7B"/>
    <w:rsid w:val="004833A0"/>
    <w:rsid w:val="004879C1"/>
    <w:rsid w:val="004A2BBD"/>
    <w:rsid w:val="004A3B28"/>
    <w:rsid w:val="004B5C9C"/>
    <w:rsid w:val="004C537C"/>
    <w:rsid w:val="004D3FBE"/>
    <w:rsid w:val="004D6B45"/>
    <w:rsid w:val="004F64E2"/>
    <w:rsid w:val="00521BBB"/>
    <w:rsid w:val="00584AAF"/>
    <w:rsid w:val="005916C8"/>
    <w:rsid w:val="005B33AF"/>
    <w:rsid w:val="005D6C61"/>
    <w:rsid w:val="005E160F"/>
    <w:rsid w:val="005F2796"/>
    <w:rsid w:val="00601306"/>
    <w:rsid w:val="006446FA"/>
    <w:rsid w:val="00647B4B"/>
    <w:rsid w:val="00665B27"/>
    <w:rsid w:val="00665B42"/>
    <w:rsid w:val="006673AA"/>
    <w:rsid w:val="00667B6B"/>
    <w:rsid w:val="0067491C"/>
    <w:rsid w:val="00686681"/>
    <w:rsid w:val="00687333"/>
    <w:rsid w:val="006B1F5C"/>
    <w:rsid w:val="006C6A54"/>
    <w:rsid w:val="006C6C1D"/>
    <w:rsid w:val="006D7A5D"/>
    <w:rsid w:val="006E5999"/>
    <w:rsid w:val="00701EBC"/>
    <w:rsid w:val="00721AD0"/>
    <w:rsid w:val="00743D2D"/>
    <w:rsid w:val="00745697"/>
    <w:rsid w:val="00751293"/>
    <w:rsid w:val="0075169D"/>
    <w:rsid w:val="00770AED"/>
    <w:rsid w:val="00777ADC"/>
    <w:rsid w:val="007A6042"/>
    <w:rsid w:val="007B6193"/>
    <w:rsid w:val="007D2381"/>
    <w:rsid w:val="007D62EB"/>
    <w:rsid w:val="008034BF"/>
    <w:rsid w:val="008249F5"/>
    <w:rsid w:val="00843AB3"/>
    <w:rsid w:val="00860383"/>
    <w:rsid w:val="00864C74"/>
    <w:rsid w:val="00866568"/>
    <w:rsid w:val="008876D4"/>
    <w:rsid w:val="008924DB"/>
    <w:rsid w:val="008A11AB"/>
    <w:rsid w:val="008B1FE2"/>
    <w:rsid w:val="008E2FD4"/>
    <w:rsid w:val="008E492B"/>
    <w:rsid w:val="00921583"/>
    <w:rsid w:val="0092352C"/>
    <w:rsid w:val="009421F5"/>
    <w:rsid w:val="00972E64"/>
    <w:rsid w:val="009A4DF7"/>
    <w:rsid w:val="009B7F56"/>
    <w:rsid w:val="009C19AA"/>
    <w:rsid w:val="009D5CD8"/>
    <w:rsid w:val="009E11E1"/>
    <w:rsid w:val="009F0EDE"/>
    <w:rsid w:val="009F3540"/>
    <w:rsid w:val="00A03EA9"/>
    <w:rsid w:val="00A12A6F"/>
    <w:rsid w:val="00A16050"/>
    <w:rsid w:val="00A45ED4"/>
    <w:rsid w:val="00A476EF"/>
    <w:rsid w:val="00A52CA0"/>
    <w:rsid w:val="00A72062"/>
    <w:rsid w:val="00A76FD7"/>
    <w:rsid w:val="00A80B51"/>
    <w:rsid w:val="00B1174B"/>
    <w:rsid w:val="00B11EB8"/>
    <w:rsid w:val="00B1641D"/>
    <w:rsid w:val="00B169C4"/>
    <w:rsid w:val="00B2524C"/>
    <w:rsid w:val="00B40B14"/>
    <w:rsid w:val="00B52A07"/>
    <w:rsid w:val="00B64096"/>
    <w:rsid w:val="00B9454D"/>
    <w:rsid w:val="00BA17D2"/>
    <w:rsid w:val="00BD37EE"/>
    <w:rsid w:val="00C17C63"/>
    <w:rsid w:val="00C33114"/>
    <w:rsid w:val="00C34EB9"/>
    <w:rsid w:val="00D03047"/>
    <w:rsid w:val="00D32F00"/>
    <w:rsid w:val="00D730C6"/>
    <w:rsid w:val="00D745C7"/>
    <w:rsid w:val="00DA777D"/>
    <w:rsid w:val="00DC0F25"/>
    <w:rsid w:val="00DC1BD8"/>
    <w:rsid w:val="00DF4BE5"/>
    <w:rsid w:val="00E01E7F"/>
    <w:rsid w:val="00E05665"/>
    <w:rsid w:val="00E07FC4"/>
    <w:rsid w:val="00E26B21"/>
    <w:rsid w:val="00E514B1"/>
    <w:rsid w:val="00E578B5"/>
    <w:rsid w:val="00E75B25"/>
    <w:rsid w:val="00E8048C"/>
    <w:rsid w:val="00E9016E"/>
    <w:rsid w:val="00EA0DD5"/>
    <w:rsid w:val="00EB733A"/>
    <w:rsid w:val="00EC61BF"/>
    <w:rsid w:val="00ED632E"/>
    <w:rsid w:val="00EE3C6F"/>
    <w:rsid w:val="00EE76AE"/>
    <w:rsid w:val="00EF4D25"/>
    <w:rsid w:val="00F015F6"/>
    <w:rsid w:val="00F021BD"/>
    <w:rsid w:val="00F067E6"/>
    <w:rsid w:val="00F21A54"/>
    <w:rsid w:val="00F57D7D"/>
    <w:rsid w:val="00F772D3"/>
    <w:rsid w:val="00F91353"/>
    <w:rsid w:val="00FB3CE5"/>
    <w:rsid w:val="00FE2582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68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A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2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">
    <w:name w:val="val"/>
    <w:uiPriority w:val="99"/>
    <w:rsid w:val="00411562"/>
  </w:style>
  <w:style w:type="paragraph" w:customStyle="1" w:styleId="a5">
    <w:name w:val="Знак Знак Знак Знак"/>
    <w:basedOn w:val="a"/>
    <w:rsid w:val="00701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86E5-B480-4F16-80E1-6123C6E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</dc:creator>
  <cp:keywords/>
  <dc:description/>
  <cp:lastModifiedBy>ИННА</cp:lastModifiedBy>
  <cp:revision>54</cp:revision>
  <cp:lastPrinted>2018-04-28T08:16:00Z</cp:lastPrinted>
  <dcterms:created xsi:type="dcterms:W3CDTF">2016-10-12T04:17:00Z</dcterms:created>
  <dcterms:modified xsi:type="dcterms:W3CDTF">2025-01-14T07:04:00Z</dcterms:modified>
</cp:coreProperties>
</file>